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D3B9" w14:textId="77777777" w:rsidR="00260566" w:rsidRDefault="00260566">
      <w:pPr>
        <w:pStyle w:val="Normale1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14:paraId="579327C3" w14:textId="77777777" w:rsidR="00F74864" w:rsidRDefault="000D31E7">
      <w:pPr>
        <w:pStyle w:val="Normale1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231F3">
        <w:rPr>
          <w:b/>
          <w:sz w:val="20"/>
          <w:szCs w:val="20"/>
        </w:rPr>
        <w:t>NNUMER</w:t>
      </w:r>
      <w:r w:rsidR="00C41CC9">
        <w:rPr>
          <w:b/>
          <w:sz w:val="20"/>
          <w:szCs w:val="20"/>
        </w:rPr>
        <w:t>ARI PER L’A.S. 2025/26 (PRIMARIA</w:t>
      </w:r>
      <w:r w:rsidR="00A231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)</w:t>
      </w:r>
    </w:p>
    <w:p w14:paraId="43694F96" w14:textId="77777777" w:rsidR="00F74864" w:rsidRDefault="00F74864">
      <w:pPr>
        <w:pStyle w:val="Normale1"/>
        <w:spacing w:before="51"/>
        <w:rPr>
          <w:b/>
          <w:sz w:val="20"/>
          <w:szCs w:val="20"/>
        </w:rPr>
      </w:pPr>
    </w:p>
    <w:p w14:paraId="3A1F0EF9" w14:textId="7E90E04B" w:rsidR="00F74864" w:rsidRDefault="000D31E7">
      <w:pPr>
        <w:pStyle w:val="Normale1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  <w:r w:rsidR="00201A30">
        <w:rPr>
          <w:sz w:val="20"/>
          <w:szCs w:val="20"/>
        </w:rPr>
        <w:t xml:space="preserve"> DELL’</w:t>
      </w:r>
      <w:proofErr w:type="spellStart"/>
      <w:r w:rsidR="00201A30">
        <w:rPr>
          <w:sz w:val="20"/>
          <w:szCs w:val="20"/>
        </w:rPr>
        <w:t>i.c.</w:t>
      </w:r>
      <w:proofErr w:type="spellEnd"/>
      <w:r w:rsidR="00201A30">
        <w:rPr>
          <w:sz w:val="20"/>
          <w:szCs w:val="20"/>
        </w:rPr>
        <w:t xml:space="preserve"> Alighieri-Bandiera</w:t>
      </w:r>
    </w:p>
    <w:p w14:paraId="7F42ABBB" w14:textId="634933E5" w:rsidR="00201A30" w:rsidRDefault="00201A30">
      <w:pPr>
        <w:pStyle w:val="Normale1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San Giovanni in Fiore CS</w:t>
      </w:r>
    </w:p>
    <w:p w14:paraId="622E9BE5" w14:textId="77777777" w:rsidR="00201A30" w:rsidRDefault="00201A3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0DF9BCF2" w14:textId="7050ADF6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40D24DE1" w14:textId="77777777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5F0292E5" w14:textId="77777777" w:rsidR="00F74864" w:rsidRDefault="00F748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F74864" w14:paraId="681688F0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00CA331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F74864" w14:paraId="60C5ECCC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43905700" w14:textId="77777777" w:rsidR="00F748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A)</w:t>
            </w:r>
            <w:r w:rsidR="00A72F57">
              <w:rPr>
                <w:b/>
                <w:color w:val="000000"/>
              </w:rPr>
              <w:t>SERVIZI DI RUOLO NEL</w:t>
            </w:r>
            <w:r w:rsidR="00192A11">
              <w:rPr>
                <w:b/>
                <w:color w:val="000000"/>
              </w:rPr>
              <w:t>LA SCUOLA PRIMARIA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13666AF4" w14:textId="77777777" w:rsidR="00F74864" w:rsidRDefault="000D31E7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5B21BED9" w14:textId="77777777" w:rsidR="00F74864" w:rsidRDefault="000D31E7">
            <w:pPr>
              <w:pStyle w:val="Normale1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8A36B1E" w14:textId="77777777" w:rsidR="00F74864" w:rsidRDefault="00942A64">
            <w:pPr>
              <w:pStyle w:val="Normale1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A1)</w:t>
            </w:r>
            <w:r w:rsidR="000D31E7">
              <w:rPr>
                <w:sz w:val="20"/>
                <w:szCs w:val="20"/>
              </w:rPr>
              <w:t>Si raddoppiano gli anni prestati in scuole o istituti situati in</w:t>
            </w:r>
            <w:r w:rsidR="000D31E7"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0D31E7">
              <w:rPr>
                <w:b/>
                <w:sz w:val="20"/>
                <w:szCs w:val="20"/>
              </w:rPr>
              <w:t>a.s.</w:t>
            </w:r>
            <w:proofErr w:type="spellEnd"/>
            <w:r w:rsidR="000D31E7"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7051210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736D268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D6B847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4962509B" w14:textId="77777777">
        <w:trPr>
          <w:cantSplit/>
          <w:trHeight w:val="1808"/>
          <w:tblHeader/>
        </w:trPr>
        <w:tc>
          <w:tcPr>
            <w:tcW w:w="6641" w:type="dxa"/>
            <w:vMerge/>
          </w:tcPr>
          <w:p w14:paraId="241A3BF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D7AE46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99C27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6817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 w14:paraId="058B6144" w14:textId="77777777">
        <w:trPr>
          <w:cantSplit/>
          <w:trHeight w:val="530"/>
          <w:tblHeader/>
        </w:trPr>
        <w:tc>
          <w:tcPr>
            <w:tcW w:w="6641" w:type="dxa"/>
          </w:tcPr>
          <w:p w14:paraId="5BBB2CF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6B9C83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042CBD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91984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5E74A62" w14:textId="77777777">
        <w:trPr>
          <w:cantSplit/>
          <w:tblHeader/>
        </w:trPr>
        <w:tc>
          <w:tcPr>
            <w:tcW w:w="6641" w:type="dxa"/>
          </w:tcPr>
          <w:p w14:paraId="4F1F2B38" w14:textId="77777777" w:rsidR="00F748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B)</w:t>
            </w:r>
            <w:r w:rsidR="000D31E7">
              <w:rPr>
                <w:b/>
                <w:color w:val="000000"/>
              </w:rPr>
              <w:t xml:space="preserve">SERVIZI DI RUOLO DERIVANTI DA RETROATTIVITÀ GIURIDICA DELLA NOMINA </w:t>
            </w:r>
            <w:r w:rsidR="000D31E7"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79C9E20D" w14:textId="77777777" w:rsidR="00F74864" w:rsidRDefault="000D31E7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14:paraId="50F1FD57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6E90CCB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440B829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89CE41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CDA9F9E" w14:textId="77777777">
        <w:trPr>
          <w:cantSplit/>
          <w:trHeight w:val="509"/>
          <w:tblHeader/>
        </w:trPr>
        <w:tc>
          <w:tcPr>
            <w:tcW w:w="6641" w:type="dxa"/>
          </w:tcPr>
          <w:p w14:paraId="151D4707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F3A9E9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6E24EB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F35A4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04FA12E" w14:textId="77777777">
        <w:trPr>
          <w:cantSplit/>
          <w:tblHeader/>
        </w:trPr>
        <w:tc>
          <w:tcPr>
            <w:tcW w:w="6641" w:type="dxa"/>
          </w:tcPr>
          <w:p w14:paraId="4A2A6416" w14:textId="77777777" w:rsidR="00F74864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B)</w:t>
            </w:r>
            <w:r w:rsidR="000D31E7">
              <w:rPr>
                <w:b/>
                <w:color w:val="000000"/>
              </w:rPr>
              <w:t>SERVIZI PRE RUOLO</w:t>
            </w:r>
            <w:r w:rsidR="00EB22C9">
              <w:rPr>
                <w:b/>
                <w:color w:val="000000"/>
              </w:rPr>
              <w:t xml:space="preserve"> COMPLESSIVI S</w:t>
            </w:r>
            <w:r w:rsidR="00192A11">
              <w:rPr>
                <w:b/>
                <w:color w:val="000000"/>
              </w:rPr>
              <w:t>VOLTI NELLA SCUOLA PRIMARIA</w:t>
            </w:r>
          </w:p>
          <w:p w14:paraId="574E8B37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7B3F940B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11F6CB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</w:t>
            </w:r>
            <w:r w:rsidR="00EB22C9">
              <w:rPr>
                <w:b/>
                <w:color w:val="000000"/>
              </w:rPr>
              <w:t>E RUOLO COMPLESSI</w:t>
            </w:r>
            <w:r w:rsidR="00192A11">
              <w:rPr>
                <w:b/>
                <w:color w:val="000000"/>
              </w:rPr>
              <w:t>VI SVOLTI NELLA  SCUOLA DELL’INFANZIA</w:t>
            </w:r>
          </w:p>
          <w:p w14:paraId="3D9BB3E1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19508613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4134376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</w:t>
            </w:r>
            <w:r w:rsidR="00EB22C9">
              <w:rPr>
                <w:b/>
                <w:color w:val="000000"/>
              </w:rPr>
              <w:t>OMPLESSIVI SVOLTI NELLA SCUOLA SECONDARIA</w:t>
            </w:r>
          </w:p>
          <w:p w14:paraId="0B3D7216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F4E7468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0FD49F63" w14:textId="77777777" w:rsidR="00F74864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B1)</w:t>
            </w:r>
            <w:r w:rsidR="000D31E7"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6AF3582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488C88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8285B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2F8B3DD" w14:textId="77777777">
        <w:trPr>
          <w:cantSplit/>
          <w:tblHeader/>
        </w:trPr>
        <w:tc>
          <w:tcPr>
            <w:tcW w:w="6641" w:type="dxa"/>
          </w:tcPr>
          <w:p w14:paraId="19E73F4D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7741B6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C4D161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456377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A9BB84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D548C05" w14:textId="77777777">
        <w:trPr>
          <w:cantSplit/>
          <w:tblHeader/>
        </w:trPr>
        <w:tc>
          <w:tcPr>
            <w:tcW w:w="6641" w:type="dxa"/>
          </w:tcPr>
          <w:p w14:paraId="6A18F0B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DI ALTR</w:t>
            </w:r>
            <w:r w:rsidR="00EB22C9">
              <w:rPr>
                <w:b/>
                <w:color w:val="000000"/>
              </w:rPr>
              <w:t>O RUOLO COMPLESS</w:t>
            </w:r>
            <w:r w:rsidR="00192A11">
              <w:rPr>
                <w:b/>
                <w:color w:val="000000"/>
              </w:rPr>
              <w:t>IVI SVOL</w:t>
            </w:r>
            <w:r w:rsidR="00320A51">
              <w:rPr>
                <w:b/>
                <w:color w:val="000000"/>
              </w:rPr>
              <w:t>TI NELLA SCUOLA DELLI’NFANZIA</w:t>
            </w:r>
          </w:p>
          <w:p w14:paraId="59D85920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BE011FD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E1F104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</w:t>
            </w:r>
            <w:r w:rsidR="00EB22C9">
              <w:rPr>
                <w:b/>
                <w:color w:val="000000"/>
              </w:rPr>
              <w:t>PLESSIVI SVOLTI NELLA SCUOLA SECONDARIA</w:t>
            </w:r>
          </w:p>
          <w:p w14:paraId="48C0F0FA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CE97798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139DD4B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8F649C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B79DE5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99C806A" w14:textId="77777777">
        <w:trPr>
          <w:cantSplit/>
          <w:tblHeader/>
        </w:trPr>
        <w:tc>
          <w:tcPr>
            <w:tcW w:w="6641" w:type="dxa"/>
          </w:tcPr>
          <w:p w14:paraId="0F8C8DC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28161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2E3269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F4BA92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A5D9A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5B8" w14:paraId="10A202DD" w14:textId="77777777">
        <w:trPr>
          <w:cantSplit/>
          <w:tblHeader/>
        </w:trPr>
        <w:tc>
          <w:tcPr>
            <w:tcW w:w="6641" w:type="dxa"/>
          </w:tcPr>
          <w:p w14:paraId="23F72FC3" w14:textId="77777777" w:rsidR="001751D8" w:rsidRDefault="001751D8" w:rsidP="001751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B2 )Peri i soli docenti della scuola primaria per ogni anno di servizio di ruolo effettivamente prestato come “specialista” per l’insegnamento della lingua straniera dall’anno scolastico 92/93 fino all’anno scolastico 97/98 (in aggiunta al punteggio di cui alle lettere B e B1)  rispettivamente:</w:t>
            </w:r>
          </w:p>
          <w:p w14:paraId="5CF009BB" w14:textId="77777777" w:rsidR="001751D8" w:rsidRDefault="001751D8" w:rsidP="001751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-se il servizio è prestato nell’ambito del plesso di titolarità        punti 0,5</w:t>
            </w:r>
          </w:p>
          <w:p w14:paraId="7FB2261E" w14:textId="77777777" w:rsidR="003565B8" w:rsidRDefault="001751D8" w:rsidP="001751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-se il servizio è stato prestato al di fuori del plesso di titolarità </w:t>
            </w:r>
            <w:r w:rsidRPr="001751D8">
              <w:rPr>
                <w:b/>
                <w:color w:val="FF0000"/>
                <w:sz w:val="20"/>
                <w:szCs w:val="20"/>
              </w:rPr>
              <w:t>punti 1</w:t>
            </w:r>
          </w:p>
        </w:tc>
        <w:tc>
          <w:tcPr>
            <w:tcW w:w="728" w:type="dxa"/>
          </w:tcPr>
          <w:p w14:paraId="706D4F45" w14:textId="77777777" w:rsidR="003565B8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C870C5E" w14:textId="77777777" w:rsidR="003565B8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3F24731" w14:textId="77777777" w:rsidR="003565B8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FFE31C4" w14:textId="77777777">
        <w:trPr>
          <w:cantSplit/>
          <w:tblHeader/>
        </w:trPr>
        <w:tc>
          <w:tcPr>
            <w:tcW w:w="6641" w:type="dxa"/>
          </w:tcPr>
          <w:p w14:paraId="32548684" w14:textId="77777777" w:rsidR="00F74864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 w:rsidR="000D31E7"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6FB95290" w14:textId="77777777" w:rsidR="00F74864" w:rsidRDefault="000D31E7">
            <w:pPr>
              <w:pStyle w:val="Norma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33A14BA2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4DDF604A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0D7DD9F1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01EAAF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391E3A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ED8602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DED9F1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270E" w14:paraId="54E14578" w14:textId="77777777">
        <w:trPr>
          <w:cantSplit/>
          <w:tblHeader/>
        </w:trPr>
        <w:tc>
          <w:tcPr>
            <w:tcW w:w="6641" w:type="dxa"/>
          </w:tcPr>
          <w:p w14:paraId="35C80D50" w14:textId="77777777" w:rsidR="00D0270E" w:rsidRDefault="001751D8" w:rsidP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6B3791F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E3A89E8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C9557B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3149" w14:paraId="4B1B9841" w14:textId="77777777">
        <w:trPr>
          <w:cantSplit/>
          <w:tblHeader/>
        </w:trPr>
        <w:tc>
          <w:tcPr>
            <w:tcW w:w="6641" w:type="dxa"/>
          </w:tcPr>
          <w:p w14:paraId="5ED59892" w14:textId="77777777" w:rsidR="00CC3149" w:rsidRPr="00CC3149" w:rsidRDefault="00CC3149" w:rsidP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C0) </w:t>
            </w:r>
            <w:r w:rsidRPr="00CC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 ogni anno di ruolo prestato</w:t>
            </w: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nel comune di attuale titolarità in</w:t>
            </w:r>
          </w:p>
          <w:p w14:paraId="434B00F7" w14:textId="77777777" w:rsidR="00CC3149" w:rsidRPr="00CC3149" w:rsidRDefault="00CC3149" w:rsidP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aggiunta a quello previsto dalle </w:t>
            </w:r>
            <w:proofErr w:type="spellStart"/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lettereA</w:t>
            </w:r>
            <w:proofErr w:type="spellEnd"/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),A1),B),B1),B2) </w:t>
            </w:r>
          </w:p>
          <w:p w14:paraId="1E11F83B" w14:textId="2F70DB19" w:rsidR="00CC3149" w:rsidRDefault="00CC3149" w:rsidP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punti 1 </w:t>
            </w:r>
            <w:proofErr w:type="spellStart"/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x</w:t>
            </w:r>
            <w:proofErr w:type="spellEnd"/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ciascun anno</w:t>
            </w:r>
            <w:r w:rsidRPr="00CC3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28" w:type="dxa"/>
          </w:tcPr>
          <w:p w14:paraId="326CAB14" w14:textId="77777777" w:rsidR="00CC3149" w:rsidRDefault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DEBE839" w14:textId="77777777" w:rsidR="00CC3149" w:rsidRDefault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E3890E6" w14:textId="77777777" w:rsidR="00CC3149" w:rsidRDefault="00CC31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A51" w14:paraId="05AD59D7" w14:textId="77777777">
        <w:trPr>
          <w:cantSplit/>
          <w:tblHeader/>
        </w:trPr>
        <w:tc>
          <w:tcPr>
            <w:tcW w:w="6641" w:type="dxa"/>
          </w:tcPr>
          <w:p w14:paraId="6132FB1C" w14:textId="77777777" w:rsidR="00320A51" w:rsidRDefault="001751D8" w:rsidP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C1)</w:t>
            </w:r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 i docenti della sola scuola primaria: per il servizio di ruolo effettivamente prestato per un solo triennio senza soluzione di continuità, a partire dall’anno scolastico 92/93 fino all’anno </w:t>
            </w:r>
            <w:proofErr w:type="spellStart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scolaaaaatico</w:t>
            </w:r>
            <w:proofErr w:type="spellEnd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97/98, come </w:t>
            </w:r>
            <w:proofErr w:type="spellStart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docente”specializzato</w:t>
            </w:r>
            <w:proofErr w:type="spellEnd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” per l’insegnamento della lingua straniera (in aggiunta a quello previsto dalle lettere A, A1,B,B2, C)     </w:t>
            </w:r>
            <w:r w:rsidR="00320A51" w:rsidRPr="00942A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PUNTI 1,5</w:t>
            </w:r>
          </w:p>
          <w:p w14:paraId="7BD85E4C" w14:textId="77777777" w:rsidR="00320A51" w:rsidRDefault="00320A51" w:rsidP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dall’a.s.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92/93 fino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all’a.s.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97/98, come docente “specialista” per l’insegnamento della lingua straniera ( in aggiunta a quello previsto dalle lettere A,A1,B,B2, C)        </w:t>
            </w:r>
            <w:r w:rsidRPr="00942A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PUNTI 3</w:t>
            </w:r>
          </w:p>
        </w:tc>
        <w:tc>
          <w:tcPr>
            <w:tcW w:w="728" w:type="dxa"/>
          </w:tcPr>
          <w:p w14:paraId="36A696DA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FF5EBCF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8642A09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A51" w14:paraId="4492CDFB" w14:textId="77777777">
        <w:trPr>
          <w:cantSplit/>
          <w:tblHeader/>
        </w:trPr>
        <w:tc>
          <w:tcPr>
            <w:tcW w:w="6641" w:type="dxa"/>
          </w:tcPr>
          <w:p w14:paraId="665C33EB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A409BA7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A05B58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DCF43D" w14:textId="77777777" w:rsidR="00320A51" w:rsidRDefault="00320A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C14EBAD" w14:textId="77777777">
        <w:trPr>
          <w:cantSplit/>
          <w:tblHeader/>
        </w:trPr>
        <w:tc>
          <w:tcPr>
            <w:tcW w:w="6641" w:type="dxa"/>
          </w:tcPr>
          <w:p w14:paraId="4EF4FFE8" w14:textId="77777777" w:rsidR="00F74864" w:rsidRDefault="003565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D) 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280A4C7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2E23206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149F06B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3D107D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525FAB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10799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BDFD468" w14:textId="77777777">
        <w:trPr>
          <w:cantSplit/>
          <w:tblHeader/>
        </w:trPr>
        <w:tc>
          <w:tcPr>
            <w:tcW w:w="6641" w:type="dxa"/>
          </w:tcPr>
          <w:p w14:paraId="19A1F53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7548D64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65174C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DFAC4F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864536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270E" w14:paraId="0E90BCB6" w14:textId="77777777">
        <w:trPr>
          <w:cantSplit/>
          <w:tblHeader/>
        </w:trPr>
        <w:tc>
          <w:tcPr>
            <w:tcW w:w="6641" w:type="dxa"/>
          </w:tcPr>
          <w:p w14:paraId="34E472A6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B0F0E1E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B9D5722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24A311" w14:textId="77777777" w:rsidR="00D0270E" w:rsidRDefault="00D0270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65B72FE" w14:textId="77777777">
        <w:trPr>
          <w:cantSplit/>
          <w:trHeight w:val="735"/>
          <w:tblHeader/>
        </w:trPr>
        <w:tc>
          <w:tcPr>
            <w:tcW w:w="6641" w:type="dxa"/>
          </w:tcPr>
          <w:p w14:paraId="61A45D9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79A68081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039CC63C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306D9888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77815DBD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20514E4E" w14:textId="77777777" w:rsidR="00201A30" w:rsidRDefault="00201A3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38F60EAD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529DD5CB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0C1FA983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35B6B51F" w14:textId="77777777" w:rsidR="00942A64" w:rsidRDefault="00942A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3D4F386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2332E471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272788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C87873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7B1484C3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5D57599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F74864" w14:paraId="20BB7D49" w14:textId="77777777">
        <w:trPr>
          <w:cantSplit/>
          <w:trHeight w:val="270"/>
          <w:tblHeader/>
        </w:trPr>
        <w:tc>
          <w:tcPr>
            <w:tcW w:w="6641" w:type="dxa"/>
            <w:vMerge w:val="restart"/>
          </w:tcPr>
          <w:p w14:paraId="5D3632A9" w14:textId="77777777" w:rsidR="00F74864" w:rsidRDefault="000D31E7">
            <w:pPr>
              <w:pStyle w:val="Normale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0342671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257ACF0E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736607C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C4651C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126BA1F3" w14:textId="77777777">
        <w:trPr>
          <w:cantSplit/>
          <w:trHeight w:val="1928"/>
          <w:tblHeader/>
        </w:trPr>
        <w:tc>
          <w:tcPr>
            <w:tcW w:w="6641" w:type="dxa"/>
            <w:vMerge/>
          </w:tcPr>
          <w:p w14:paraId="53C20C0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65405F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76A38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74864" w14:paraId="6771E780" w14:textId="77777777">
        <w:trPr>
          <w:cantSplit/>
          <w:tblHeader/>
        </w:trPr>
        <w:tc>
          <w:tcPr>
            <w:tcW w:w="6641" w:type="dxa"/>
          </w:tcPr>
          <w:p w14:paraId="4630942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50B0BB2A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27092508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24DE7787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59C44C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707F5E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A034FAB" w14:textId="77777777">
        <w:trPr>
          <w:cantSplit/>
          <w:tblHeader/>
        </w:trPr>
        <w:tc>
          <w:tcPr>
            <w:tcW w:w="6641" w:type="dxa"/>
          </w:tcPr>
          <w:p w14:paraId="17CAFD0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6158F19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2C393314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29695E7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A59805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9CD77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B27B767" w14:textId="77777777">
        <w:trPr>
          <w:cantSplit/>
          <w:tblHeader/>
        </w:trPr>
        <w:tc>
          <w:tcPr>
            <w:tcW w:w="6641" w:type="dxa"/>
          </w:tcPr>
          <w:p w14:paraId="5C141F9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0B0E021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3371D77C" w14:textId="77777777" w:rsidR="00F74864" w:rsidRDefault="000D31E7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3164885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8CE3DD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1F35AA5" w14:textId="77777777">
        <w:trPr>
          <w:cantSplit/>
          <w:tblHeader/>
        </w:trPr>
        <w:tc>
          <w:tcPr>
            <w:tcW w:w="6641" w:type="dxa"/>
          </w:tcPr>
          <w:p w14:paraId="5DB3B0C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51918B4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5798D31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CE82C2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7A5404CF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3FE92A6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14:paraId="6F0DAA8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864" w14:paraId="6A0FE0C9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04497E8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1286AD6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53B5EA2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04E5CA4B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7E8E621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7559A5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274E034B" w14:textId="77777777">
        <w:trPr>
          <w:cantSplit/>
          <w:trHeight w:val="1054"/>
          <w:tblHeader/>
        </w:trPr>
        <w:tc>
          <w:tcPr>
            <w:tcW w:w="6641" w:type="dxa"/>
            <w:vMerge/>
          </w:tcPr>
          <w:p w14:paraId="7E2F7AA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7E81274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C4A5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 w14:paraId="0F8AC8EF" w14:textId="77777777">
        <w:trPr>
          <w:cantSplit/>
          <w:tblHeader/>
        </w:trPr>
        <w:tc>
          <w:tcPr>
            <w:tcW w:w="6641" w:type="dxa"/>
          </w:tcPr>
          <w:p w14:paraId="76E1137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33B56193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506D230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05E5F9EC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62B18A8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501D4FC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0C2AC89" w14:textId="77777777">
        <w:trPr>
          <w:cantSplit/>
          <w:tblHeader/>
        </w:trPr>
        <w:tc>
          <w:tcPr>
            <w:tcW w:w="6641" w:type="dxa"/>
          </w:tcPr>
          <w:p w14:paraId="5A4B366A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1273663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70240591" w14:textId="77777777" w:rsidR="00F74864" w:rsidRDefault="000D31E7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30F68C7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D78077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36B6E512" w14:textId="77777777">
        <w:trPr>
          <w:cantSplit/>
          <w:tblHeader/>
        </w:trPr>
        <w:tc>
          <w:tcPr>
            <w:tcW w:w="6641" w:type="dxa"/>
          </w:tcPr>
          <w:p w14:paraId="4761AAA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08DCD34A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1AA27E2D" w14:textId="77777777" w:rsidR="00F74864" w:rsidRDefault="000D31E7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66CF31F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5BD356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7683E3E4" w14:textId="77777777">
        <w:trPr>
          <w:cantSplit/>
          <w:tblHeader/>
        </w:trPr>
        <w:tc>
          <w:tcPr>
            <w:tcW w:w="6641" w:type="dxa"/>
          </w:tcPr>
          <w:p w14:paraId="217EBAE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15D5282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2D7334A5" w14:textId="77777777" w:rsidR="00F74864" w:rsidRDefault="000D31E7">
            <w:pPr>
              <w:pStyle w:val="Normale1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37B75FC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E32EB7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DE699E7" w14:textId="77777777">
        <w:trPr>
          <w:cantSplit/>
          <w:tblHeader/>
        </w:trPr>
        <w:tc>
          <w:tcPr>
            <w:tcW w:w="6641" w:type="dxa"/>
          </w:tcPr>
          <w:p w14:paraId="3CCA919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42415AE7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60491719" w14:textId="77777777" w:rsidR="00F74864" w:rsidRDefault="000D31E7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F08095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25B916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35F9" w14:paraId="44945D8C" w14:textId="77777777">
        <w:trPr>
          <w:cantSplit/>
          <w:tblHeader/>
        </w:trPr>
        <w:tc>
          <w:tcPr>
            <w:tcW w:w="6641" w:type="dxa"/>
          </w:tcPr>
          <w:p w14:paraId="02AAF934" w14:textId="77777777" w:rsidR="006935F9" w:rsidRDefault="006935F9" w:rsidP="006935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 la sola scuola primaria  per la frequenza del corso di aggiornamento /formazione linguistica  e glottodidattica compresi nei piani attuali   dal Ministero con la collaborazione  degli uffici Scolastici Territorialmente competenti, delle istituzioni scolastiche degli istituti di Ricerca ( IRRSAE-IRRE-,CEDE,BDP oggi rispettivamente INVALSI, INDIRE) e dell’Università</w:t>
            </w:r>
            <w:r w:rsidRPr="006935F9">
              <w:rPr>
                <w:b/>
                <w:color w:val="FF0000"/>
                <w:sz w:val="20"/>
                <w:szCs w:val="20"/>
              </w:rPr>
              <w:t>.   PUNTI 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gridSpan w:val="2"/>
          </w:tcPr>
          <w:p w14:paraId="742701E6" w14:textId="77777777" w:rsidR="006935F9" w:rsidRDefault="006935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80D5BC" w14:textId="77777777" w:rsidR="006935F9" w:rsidRDefault="006935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60EC76E4" w14:textId="77777777">
        <w:trPr>
          <w:cantSplit/>
          <w:tblHeader/>
        </w:trPr>
        <w:tc>
          <w:tcPr>
            <w:tcW w:w="6641" w:type="dxa"/>
          </w:tcPr>
          <w:p w14:paraId="0AD58BF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3D666C5A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1D577D55" w14:textId="77777777" w:rsidR="00F74864" w:rsidRDefault="000D31E7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406FE80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025B06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08D0EE7" w14:textId="77777777">
        <w:trPr>
          <w:cantSplit/>
          <w:tblHeader/>
        </w:trPr>
        <w:tc>
          <w:tcPr>
            <w:tcW w:w="6641" w:type="dxa"/>
          </w:tcPr>
          <w:p w14:paraId="6A99FA1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301D4351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6DAC3BE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383506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FB07BD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483CF04B" w14:textId="77777777">
        <w:trPr>
          <w:cantSplit/>
          <w:tblHeader/>
        </w:trPr>
        <w:tc>
          <w:tcPr>
            <w:tcW w:w="6641" w:type="dxa"/>
          </w:tcPr>
          <w:p w14:paraId="0E81752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17794792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22BB680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A93CDE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4E270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9B98415" w14:textId="77777777">
        <w:trPr>
          <w:cantSplit/>
          <w:tblHeader/>
        </w:trPr>
        <w:tc>
          <w:tcPr>
            <w:tcW w:w="6641" w:type="dxa"/>
          </w:tcPr>
          <w:p w14:paraId="64DB4D87" w14:textId="77777777" w:rsidR="00F74864" w:rsidRDefault="00F74864">
            <w:pPr>
              <w:pStyle w:val="Normale1"/>
              <w:spacing w:before="2"/>
              <w:jc w:val="both"/>
            </w:pPr>
          </w:p>
          <w:p w14:paraId="4C3A1D8B" w14:textId="77777777" w:rsidR="00F74864" w:rsidRDefault="00F74864">
            <w:pPr>
              <w:pStyle w:val="Normale1"/>
              <w:spacing w:before="2"/>
              <w:jc w:val="both"/>
            </w:pPr>
          </w:p>
          <w:p w14:paraId="6C8C2DBE" w14:textId="77777777" w:rsidR="00F74864" w:rsidRDefault="000D31E7">
            <w:pPr>
              <w:pStyle w:val="Normale1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58C3C077" w14:textId="77777777" w:rsidR="00F74864" w:rsidRDefault="000D31E7">
            <w:pPr>
              <w:pStyle w:val="Normale1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68BB8B8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DE5261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AF23A7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74864" w14:paraId="1D7976AA" w14:textId="77777777">
        <w:trPr>
          <w:cantSplit/>
          <w:tblHeader/>
        </w:trPr>
        <w:tc>
          <w:tcPr>
            <w:tcW w:w="6641" w:type="dxa"/>
          </w:tcPr>
          <w:p w14:paraId="7D0CCA7B" w14:textId="77777777" w:rsidR="00F74864" w:rsidRDefault="00F74864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6EC0BB01" w14:textId="77777777" w:rsidR="00F74864" w:rsidRDefault="000D31E7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72D30BF9" w14:textId="77777777" w:rsidR="00F74864" w:rsidRDefault="000D31E7">
            <w:pPr>
              <w:pStyle w:val="Normale1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257F3DF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7CA1F3D" w14:textId="77777777" w:rsidR="00F74864" w:rsidRDefault="00F74864">
      <w:pPr>
        <w:pStyle w:val="Normale1"/>
        <w:spacing w:before="2"/>
        <w:jc w:val="both"/>
      </w:pPr>
    </w:p>
    <w:p w14:paraId="001D4BF1" w14:textId="77777777" w:rsidR="00F74864" w:rsidRDefault="00F74864">
      <w:pPr>
        <w:pStyle w:val="Normale1"/>
        <w:spacing w:before="1"/>
        <w:rPr>
          <w:sz w:val="20"/>
          <w:szCs w:val="20"/>
        </w:rPr>
      </w:pPr>
    </w:p>
    <w:p w14:paraId="7EF71BC9" w14:textId="77777777" w:rsidR="00F74864" w:rsidRDefault="00F74864">
      <w:pPr>
        <w:pStyle w:val="Normale1"/>
        <w:rPr>
          <w:b/>
        </w:rPr>
      </w:pPr>
    </w:p>
    <w:p w14:paraId="68F1F9E9" w14:textId="77777777" w:rsidR="00F74864" w:rsidRDefault="00F74864">
      <w:pPr>
        <w:pStyle w:val="Normale1"/>
        <w:rPr>
          <w:b/>
        </w:rPr>
      </w:pPr>
    </w:p>
    <w:p w14:paraId="260D4CAB" w14:textId="77777777" w:rsidR="00F74864" w:rsidRDefault="00F74864">
      <w:pPr>
        <w:pStyle w:val="Normale1"/>
        <w:spacing w:before="1"/>
        <w:rPr>
          <w:b/>
        </w:rPr>
      </w:pPr>
    </w:p>
    <w:p w14:paraId="6742FA9C" w14:textId="77777777" w:rsidR="00F74864" w:rsidRDefault="000D31E7">
      <w:pPr>
        <w:pStyle w:val="Normale1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65FB" w14:textId="77777777" w:rsidR="00B51052" w:rsidRDefault="00B51052" w:rsidP="00F74864">
      <w:r>
        <w:separator/>
      </w:r>
    </w:p>
  </w:endnote>
  <w:endnote w:type="continuationSeparator" w:id="0">
    <w:p w14:paraId="42D42C32" w14:textId="77777777" w:rsidR="00B51052" w:rsidRDefault="00B51052" w:rsidP="00F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EBB8" w14:textId="77777777" w:rsidR="00B51052" w:rsidRDefault="00B51052" w:rsidP="00F74864">
      <w:r>
        <w:separator/>
      </w:r>
    </w:p>
  </w:footnote>
  <w:footnote w:type="continuationSeparator" w:id="0">
    <w:p w14:paraId="5091268D" w14:textId="77777777" w:rsidR="00B51052" w:rsidRDefault="00B51052" w:rsidP="00F7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149B" w14:textId="3869E2D0" w:rsidR="00F74864" w:rsidRDefault="00000000">
    <w:pPr>
      <w:pStyle w:val="Normale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5E3CC902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5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14:paraId="05E16B81" w14:textId="77777777" w:rsidR="002C0F3D" w:rsidRDefault="002C0F3D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 w15:restartNumberingAfterBreak="0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08183041">
    <w:abstractNumId w:val="5"/>
  </w:num>
  <w:num w:numId="2" w16cid:durableId="1071850194">
    <w:abstractNumId w:val="6"/>
  </w:num>
  <w:num w:numId="3" w16cid:durableId="90929828">
    <w:abstractNumId w:val="3"/>
  </w:num>
  <w:num w:numId="4" w16cid:durableId="1252087398">
    <w:abstractNumId w:val="4"/>
  </w:num>
  <w:num w:numId="5" w16cid:durableId="63531907">
    <w:abstractNumId w:val="1"/>
  </w:num>
  <w:num w:numId="6" w16cid:durableId="914752175">
    <w:abstractNumId w:val="0"/>
  </w:num>
  <w:num w:numId="7" w16cid:durableId="153087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864"/>
    <w:rsid w:val="0000005B"/>
    <w:rsid w:val="00026169"/>
    <w:rsid w:val="000D31E7"/>
    <w:rsid w:val="00102831"/>
    <w:rsid w:val="0016616A"/>
    <w:rsid w:val="001751D8"/>
    <w:rsid w:val="00192A11"/>
    <w:rsid w:val="00201A30"/>
    <w:rsid w:val="00260566"/>
    <w:rsid w:val="00297F18"/>
    <w:rsid w:val="002C0F3D"/>
    <w:rsid w:val="00320A51"/>
    <w:rsid w:val="003565B8"/>
    <w:rsid w:val="003C1F02"/>
    <w:rsid w:val="0060211B"/>
    <w:rsid w:val="006935F9"/>
    <w:rsid w:val="0071518E"/>
    <w:rsid w:val="007751D2"/>
    <w:rsid w:val="00807576"/>
    <w:rsid w:val="00851A5B"/>
    <w:rsid w:val="00880CEC"/>
    <w:rsid w:val="00942A64"/>
    <w:rsid w:val="00952B84"/>
    <w:rsid w:val="00A06DE6"/>
    <w:rsid w:val="00A231F3"/>
    <w:rsid w:val="00A43395"/>
    <w:rsid w:val="00A72F57"/>
    <w:rsid w:val="00AA6CC1"/>
    <w:rsid w:val="00B51052"/>
    <w:rsid w:val="00B85CD9"/>
    <w:rsid w:val="00B96940"/>
    <w:rsid w:val="00C41CC9"/>
    <w:rsid w:val="00CC3149"/>
    <w:rsid w:val="00D0270E"/>
    <w:rsid w:val="00E20FAB"/>
    <w:rsid w:val="00E64031"/>
    <w:rsid w:val="00EB22C9"/>
    <w:rsid w:val="00EC22FA"/>
    <w:rsid w:val="00F231B5"/>
    <w:rsid w:val="00F7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915E"/>
  <w15:docId w15:val="{966C593A-ABB3-43DE-A63E-2503AA0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e1"/>
    <w:next w:val="Normale1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41E7-BF36-4BC6-8D1B-5EF7C0C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Amministratore</cp:lastModifiedBy>
  <cp:revision>4</cp:revision>
  <cp:lastPrinted>2025-03-06T08:55:00Z</cp:lastPrinted>
  <dcterms:created xsi:type="dcterms:W3CDTF">2025-03-10T12:48:00Z</dcterms:created>
  <dcterms:modified xsi:type="dcterms:W3CDTF">2025-03-15T10:15:00Z</dcterms:modified>
</cp:coreProperties>
</file>